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2C6B" w14:textId="3EB136F3" w:rsidR="00774D04" w:rsidRPr="00C972C8" w:rsidRDefault="00C972C8">
      <w:pPr>
        <w:pStyle w:val="Normal1"/>
        <w:widowControl w:val="0"/>
        <w:spacing w:after="0" w:line="240" w:lineRule="auto"/>
        <w:ind w:right="415" w:firstLine="24"/>
        <w:rPr>
          <w:rFonts w:ascii="Arial" w:eastAsia="Arial" w:hAnsi="Arial" w:cs="Arial"/>
          <w:color w:val="323232"/>
          <w:sz w:val="16"/>
          <w:szCs w:val="16"/>
          <w:lang w:val="es-ES"/>
        </w:rPr>
      </w:pPr>
      <w:r w:rsidRPr="00C972C8">
        <w:rPr>
          <w:rFonts w:ascii="Arial" w:eastAsia="Arial" w:hAnsi="Arial" w:cs="Arial"/>
          <w:color w:val="323232"/>
          <w:sz w:val="16"/>
          <w:szCs w:val="16"/>
          <w:lang w:val="es-ES"/>
        </w:rPr>
        <w:drawing>
          <wp:anchor distT="0" distB="0" distL="114300" distR="114300" simplePos="0" relativeHeight="251658240" behindDoc="1" locked="0" layoutInCell="1" allowOverlap="1" wp14:anchorId="2F95D6A7" wp14:editId="54216B9A">
            <wp:simplePos x="0" y="0"/>
            <wp:positionH relativeFrom="column">
              <wp:posOffset>362585</wp:posOffset>
            </wp:positionH>
            <wp:positionV relativeFrom="paragraph">
              <wp:posOffset>-95885</wp:posOffset>
            </wp:positionV>
            <wp:extent cx="1275709" cy="1117600"/>
            <wp:effectExtent l="0" t="0" r="1270" b="6350"/>
            <wp:wrapNone/>
            <wp:docPr id="980018186" name="Image 1" descr="Une image contenant texte, logo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018186" name="Image 1" descr="Une image contenant texte, logo, Graphique, graphisme&#10;&#10;Le contenu généré par l’IA peut êtr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57" r="19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717" cy="11193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C865EB" w14:textId="25B82544" w:rsidR="00774D04" w:rsidRPr="00C972C8" w:rsidRDefault="00C972C8" w:rsidP="00F064A4">
      <w:pPr>
        <w:pStyle w:val="Normal1"/>
        <w:widowControl w:val="0"/>
        <w:spacing w:before="120" w:after="0" w:line="240" w:lineRule="auto"/>
        <w:ind w:left="1843"/>
        <w:jc w:val="center"/>
        <w:rPr>
          <w:rFonts w:ascii="KG Second Chances Solid" w:eastAsia="KG Second Chances Solid" w:hAnsi="KG Second Chances Solid" w:cs="KG Second Chances Solid"/>
          <w:color w:val="0036A2"/>
          <w:sz w:val="30"/>
          <w:szCs w:val="30"/>
          <w:lang w:val="es-ES"/>
        </w:rPr>
      </w:pPr>
      <w:r w:rsidRPr="00C972C8">
        <w:rPr>
          <w:rFonts w:ascii="KG Second Chances Solid" w:eastAsia="KG Second Chances Solid" w:hAnsi="KG Second Chances Solid" w:cs="KG Second Chances Solid"/>
          <w:color w:val="0036A2"/>
          <w:sz w:val="30"/>
          <w:szCs w:val="30"/>
          <w:lang w:val="es-ES"/>
        </w:rPr>
        <w:t>Consejo de los coordinadores</w:t>
      </w:r>
      <w:r w:rsidR="00F064A4" w:rsidRPr="00C972C8">
        <w:rPr>
          <w:rFonts w:ascii="KG Second Chances Solid" w:eastAsia="KG Second Chances Solid" w:hAnsi="KG Second Chances Solid" w:cs="KG Second Chances Solid"/>
          <w:color w:val="0036A2"/>
          <w:sz w:val="30"/>
          <w:szCs w:val="30"/>
          <w:lang w:val="es-ES"/>
        </w:rPr>
        <w:t>, Eg</w:t>
      </w:r>
      <w:r w:rsidRPr="00C972C8">
        <w:rPr>
          <w:rFonts w:ascii="KG Second Chances Solid" w:eastAsia="KG Second Chances Solid" w:hAnsi="KG Second Chances Solid" w:cs="KG Second Chances Solid"/>
          <w:color w:val="0036A2"/>
          <w:sz w:val="30"/>
          <w:szCs w:val="30"/>
          <w:lang w:val="es-ES"/>
        </w:rPr>
        <w:t>ipto</w:t>
      </w:r>
      <w:r w:rsidR="00770277" w:rsidRPr="00C972C8">
        <w:rPr>
          <w:rFonts w:ascii="KG Second Chances Solid" w:eastAsia="KG Second Chances Solid" w:hAnsi="KG Second Chances Solid" w:cs="KG Second Chances Solid"/>
          <w:color w:val="0036A2"/>
          <w:sz w:val="30"/>
          <w:szCs w:val="30"/>
          <w:lang w:val="es-ES"/>
        </w:rPr>
        <w:t xml:space="preserve"> 2026</w:t>
      </w:r>
    </w:p>
    <w:p w14:paraId="50B53584" w14:textId="3A7B5A7E" w:rsidR="00774D04" w:rsidRPr="00C972C8" w:rsidRDefault="00C972C8" w:rsidP="00F064A4">
      <w:pPr>
        <w:pStyle w:val="Normal1"/>
        <w:widowControl w:val="0"/>
        <w:spacing w:before="120" w:after="0" w:line="240" w:lineRule="auto"/>
        <w:ind w:left="1843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s-ES"/>
        </w:rPr>
      </w:pPr>
      <w:r w:rsidRPr="00C972C8">
        <w:rPr>
          <w:rFonts w:ascii="KG Second Chances Solid" w:eastAsia="KG Second Chances Solid" w:hAnsi="KG Second Chances Solid" w:cs="KG Second Chances Solid"/>
          <w:color w:val="33CCCC"/>
          <w:sz w:val="28"/>
          <w:szCs w:val="28"/>
          <w:lang w:val="es-ES"/>
        </w:rPr>
        <w:t>FORMULARIO DE SOLICITUD DE SOLIDARIDAD</w:t>
      </w:r>
    </w:p>
    <w:p w14:paraId="2DDFD84C" w14:textId="77777777" w:rsidR="00F064A4" w:rsidRPr="00C972C8" w:rsidRDefault="00F064A4" w:rsidP="00F064A4">
      <w:pPr>
        <w:pStyle w:val="Paragraphedeliste"/>
        <w:spacing w:after="0" w:line="240" w:lineRule="auto"/>
        <w:jc w:val="both"/>
        <w:rPr>
          <w:rFonts w:ascii="Aptos" w:hAnsi="Aptos"/>
          <w:sz w:val="26"/>
          <w:szCs w:val="26"/>
          <w:lang w:val="es-ES"/>
        </w:rPr>
      </w:pPr>
    </w:p>
    <w:p w14:paraId="4DB611D6" w14:textId="77777777" w:rsidR="00C972C8" w:rsidRPr="00C972C8" w:rsidRDefault="00C972C8" w:rsidP="005A49A6">
      <w:pPr>
        <w:pStyle w:val="Paragraphedeliste"/>
        <w:spacing w:after="0" w:line="240" w:lineRule="auto"/>
        <w:jc w:val="both"/>
        <w:rPr>
          <w:rFonts w:ascii="Aptos" w:hAnsi="Aptos" w:cstheme="majorHAnsi"/>
          <w:sz w:val="26"/>
          <w:szCs w:val="26"/>
          <w:lang w:val="es-ES"/>
        </w:rPr>
      </w:pPr>
    </w:p>
    <w:p w14:paraId="4838EC16" w14:textId="77777777" w:rsidR="0096700A" w:rsidRPr="00C972C8" w:rsidRDefault="0096700A" w:rsidP="0096700A">
      <w:pPr>
        <w:pStyle w:val="Paragraphedeliste"/>
        <w:spacing w:after="0" w:line="240" w:lineRule="auto"/>
        <w:jc w:val="both"/>
        <w:rPr>
          <w:rFonts w:ascii="Aptos" w:hAnsi="Aptos" w:cstheme="majorHAnsi"/>
          <w:color w:val="C00000"/>
          <w:sz w:val="26"/>
          <w:szCs w:val="26"/>
          <w:lang w:val="es-ES"/>
        </w:rPr>
      </w:pPr>
      <w:r w:rsidRPr="0096700A">
        <w:rPr>
          <w:rFonts w:ascii="Aptos" w:hAnsi="Aptos" w:cstheme="majorHAnsi"/>
          <w:sz w:val="26"/>
          <w:szCs w:val="26"/>
          <w:lang w:val="es-ES"/>
        </w:rPr>
        <w:t xml:space="preserve">Las provincias que no puedan financiar la totalidad de la participación de su coordinador (1800 € por persona) </w:t>
      </w:r>
      <w:r w:rsidRPr="0096700A">
        <w:rPr>
          <w:rFonts w:ascii="Aptos" w:hAnsi="Aptos" w:cstheme="majorHAnsi"/>
          <w:b/>
          <w:bCs/>
          <w:sz w:val="26"/>
          <w:szCs w:val="26"/>
          <w:u w:val="single"/>
          <w:lang w:val="es-ES"/>
        </w:rPr>
        <w:t>podrán solicitar una solidaridad parcial</w:t>
      </w:r>
      <w:r w:rsidRPr="0096700A">
        <w:rPr>
          <w:rFonts w:ascii="Aptos" w:hAnsi="Aptos" w:cstheme="majorHAnsi"/>
          <w:b/>
          <w:bCs/>
          <w:sz w:val="26"/>
          <w:szCs w:val="26"/>
          <w:lang w:val="es-ES"/>
        </w:rPr>
        <w:t xml:space="preserve"> a través de su vicecoordinador internacional</w:t>
      </w:r>
      <w:r w:rsidRPr="0096700A">
        <w:rPr>
          <w:rFonts w:ascii="Aptos" w:hAnsi="Aptos" w:cstheme="majorHAnsi"/>
          <w:sz w:val="26"/>
          <w:szCs w:val="26"/>
          <w:lang w:val="es-ES"/>
        </w:rPr>
        <w:t xml:space="preserve">. </w:t>
      </w:r>
      <w:r w:rsidRPr="00C972C8">
        <w:rPr>
          <w:rFonts w:ascii="Aptos" w:hAnsi="Aptos" w:cstheme="majorHAnsi"/>
          <w:sz w:val="26"/>
          <w:szCs w:val="26"/>
          <w:lang w:val="es-ES"/>
        </w:rPr>
        <w:t xml:space="preserve">El siguiente formulario deberá enviarse a la secretaría internacional: </w:t>
      </w:r>
      <w:hyperlink r:id="rId6" w:history="1">
        <w:r w:rsidRPr="00C972C8">
          <w:rPr>
            <w:rStyle w:val="Lienhypertexte"/>
            <w:rFonts w:ascii="Aptos" w:hAnsi="Aptos" w:cstheme="majorHAnsi"/>
            <w:sz w:val="26"/>
            <w:szCs w:val="26"/>
            <w:lang w:val="es-ES"/>
          </w:rPr>
          <w:t>international@foietlumiere.org</w:t>
        </w:r>
      </w:hyperlink>
      <w:r w:rsidRPr="00C972C8">
        <w:rPr>
          <w:rFonts w:ascii="Aptos" w:hAnsi="Aptos" w:cstheme="majorHAnsi"/>
          <w:sz w:val="26"/>
          <w:szCs w:val="26"/>
          <w:lang w:val="es-ES"/>
        </w:rPr>
        <w:t xml:space="preserve"> </w:t>
      </w:r>
      <w:r w:rsidRPr="00C972C8">
        <w:rPr>
          <w:rFonts w:ascii="Aptos" w:hAnsi="Aptos" w:cstheme="majorHAnsi"/>
          <w:b/>
          <w:bCs/>
          <w:color w:val="C00000"/>
          <w:sz w:val="26"/>
          <w:szCs w:val="26"/>
          <w:lang w:val="es-ES"/>
        </w:rPr>
        <w:t>antes del 16 de febrero de 2026</w:t>
      </w:r>
      <w:r w:rsidRPr="00C972C8">
        <w:rPr>
          <w:rFonts w:ascii="Aptos" w:hAnsi="Aptos" w:cstheme="majorHAnsi"/>
          <w:color w:val="C00000"/>
          <w:sz w:val="26"/>
          <w:szCs w:val="26"/>
          <w:lang w:val="es-ES"/>
        </w:rPr>
        <w:t>.</w:t>
      </w:r>
    </w:p>
    <w:p w14:paraId="313C27AC" w14:textId="4CE2F0A8" w:rsidR="0096700A" w:rsidRPr="00C972C8" w:rsidRDefault="0096700A" w:rsidP="0096700A">
      <w:pPr>
        <w:pStyle w:val="Paragraphedeliste"/>
        <w:spacing w:after="0" w:line="240" w:lineRule="auto"/>
        <w:jc w:val="both"/>
        <w:rPr>
          <w:rFonts w:ascii="Aptos" w:hAnsi="Aptos" w:cstheme="majorHAnsi"/>
          <w:sz w:val="26"/>
          <w:szCs w:val="26"/>
          <w:lang w:val="es-ES"/>
        </w:rPr>
      </w:pPr>
      <w:r w:rsidRPr="00C972C8">
        <w:rPr>
          <w:rFonts w:ascii="Aptos" w:hAnsi="Aptos" w:cstheme="majorHAnsi"/>
          <w:sz w:val="26"/>
          <w:szCs w:val="26"/>
          <w:lang w:val="es-ES"/>
        </w:rPr>
        <w:t xml:space="preserve">Todas las solicitudes de solidaridad deberán ser validadas por el Consejo de </w:t>
      </w:r>
      <w:r>
        <w:rPr>
          <w:rFonts w:ascii="Aptos" w:hAnsi="Aptos" w:cstheme="majorHAnsi"/>
          <w:sz w:val="26"/>
          <w:szCs w:val="26"/>
          <w:lang w:val="es-ES"/>
        </w:rPr>
        <w:t>Dirección.</w:t>
      </w:r>
    </w:p>
    <w:p w14:paraId="6AFE003D" w14:textId="77777777" w:rsidR="00C972C8" w:rsidRPr="00C972C8" w:rsidRDefault="00C972C8" w:rsidP="005A49A6">
      <w:pPr>
        <w:pStyle w:val="Paragraphedeliste"/>
        <w:spacing w:after="0" w:line="240" w:lineRule="auto"/>
        <w:contextualSpacing w:val="0"/>
        <w:rPr>
          <w:rFonts w:ascii="Aptos" w:hAnsi="Aptos" w:cstheme="majorHAnsi"/>
          <w:sz w:val="26"/>
          <w:szCs w:val="26"/>
          <w:lang w:val="es-ES"/>
        </w:rPr>
      </w:pPr>
    </w:p>
    <w:p w14:paraId="022A96B4" w14:textId="75EDD3E0" w:rsidR="00774D04" w:rsidRPr="00C972C8" w:rsidRDefault="00C972C8" w:rsidP="005A49A6">
      <w:pPr>
        <w:pStyle w:val="Normal1"/>
        <w:widowControl w:val="0"/>
        <w:numPr>
          <w:ilvl w:val="0"/>
          <w:numId w:val="2"/>
        </w:numPr>
        <w:tabs>
          <w:tab w:val="left" w:leader="dot" w:pos="9923"/>
        </w:tabs>
        <w:spacing w:before="100" w:beforeAutospacing="1" w:after="0" w:line="288" w:lineRule="auto"/>
        <w:rPr>
          <w:rFonts w:ascii="Aptos" w:eastAsia="Palatino Linotype" w:hAnsi="Aptos" w:cstheme="majorHAnsi"/>
          <w:color w:val="000000"/>
          <w:sz w:val="26"/>
          <w:szCs w:val="26"/>
          <w:lang w:val="es-ES"/>
        </w:rPr>
      </w:pPr>
      <w:r w:rsidRPr="00C972C8">
        <w:rPr>
          <w:rFonts w:ascii="Aptos" w:eastAsia="Palatino Linotype" w:hAnsi="Aptos" w:cstheme="majorHAnsi"/>
          <w:color w:val="000000"/>
          <w:sz w:val="26"/>
          <w:szCs w:val="26"/>
          <w:lang w:val="es-ES"/>
        </w:rPr>
        <w:t>Provincia de Fe y Luz:</w:t>
      </w:r>
      <w:r w:rsidR="006071D6" w:rsidRPr="00C972C8">
        <w:rPr>
          <w:rFonts w:ascii="Aptos" w:eastAsia="Palatino Linotype" w:hAnsi="Aptos" w:cstheme="majorHAnsi"/>
          <w:color w:val="000000"/>
          <w:sz w:val="26"/>
          <w:szCs w:val="26"/>
          <w:lang w:val="es-ES"/>
        </w:rPr>
        <w:tab/>
      </w:r>
    </w:p>
    <w:p w14:paraId="36E42399" w14:textId="1178A487" w:rsidR="00774D04" w:rsidRPr="00C972C8" w:rsidRDefault="00C972C8" w:rsidP="005A49A6">
      <w:pPr>
        <w:pStyle w:val="Normal1"/>
        <w:widowControl w:val="0"/>
        <w:numPr>
          <w:ilvl w:val="0"/>
          <w:numId w:val="2"/>
        </w:numPr>
        <w:tabs>
          <w:tab w:val="left" w:leader="dot" w:pos="9923"/>
        </w:tabs>
        <w:spacing w:before="100" w:beforeAutospacing="1" w:after="0" w:line="288" w:lineRule="auto"/>
        <w:ind w:right="285"/>
        <w:rPr>
          <w:rFonts w:ascii="Aptos" w:eastAsia="Palatino Linotype" w:hAnsi="Aptos" w:cstheme="majorHAnsi"/>
          <w:color w:val="000000"/>
          <w:sz w:val="26"/>
          <w:szCs w:val="26"/>
          <w:lang w:val="es-ES"/>
        </w:rPr>
      </w:pPr>
      <w:r w:rsidRPr="00C972C8">
        <w:rPr>
          <w:rFonts w:ascii="Aptos" w:eastAsia="Palatino Linotype" w:hAnsi="Aptos" w:cstheme="majorHAnsi"/>
          <w:color w:val="000000"/>
          <w:sz w:val="26"/>
          <w:szCs w:val="26"/>
          <w:lang w:val="es-ES"/>
        </w:rPr>
        <w:t>Nombre del coordinador provincial</w:t>
      </w:r>
      <w:r w:rsidR="00265244" w:rsidRPr="00C972C8">
        <w:rPr>
          <w:rFonts w:ascii="Aptos" w:eastAsia="Palatino Linotype" w:hAnsi="Aptos" w:cstheme="majorHAnsi"/>
          <w:color w:val="000000"/>
          <w:sz w:val="26"/>
          <w:szCs w:val="26"/>
          <w:lang w:val="es-ES"/>
        </w:rPr>
        <w:t>:</w:t>
      </w:r>
      <w:r w:rsidR="006071D6" w:rsidRPr="00C972C8">
        <w:rPr>
          <w:rFonts w:ascii="Aptos" w:eastAsia="Palatino Linotype" w:hAnsi="Aptos" w:cstheme="majorHAnsi"/>
          <w:color w:val="000000"/>
          <w:sz w:val="26"/>
          <w:szCs w:val="26"/>
          <w:lang w:val="es-ES"/>
        </w:rPr>
        <w:tab/>
      </w:r>
    </w:p>
    <w:p w14:paraId="693684DD" w14:textId="147E5A20" w:rsidR="00774D04" w:rsidRPr="00C972C8" w:rsidRDefault="00C972C8" w:rsidP="005A49A6">
      <w:pPr>
        <w:pStyle w:val="Normal1"/>
        <w:widowControl w:val="0"/>
        <w:numPr>
          <w:ilvl w:val="0"/>
          <w:numId w:val="2"/>
        </w:numPr>
        <w:tabs>
          <w:tab w:val="left" w:leader="dot" w:pos="9923"/>
        </w:tabs>
        <w:spacing w:before="100" w:beforeAutospacing="1" w:after="0" w:line="288" w:lineRule="auto"/>
        <w:ind w:right="1061"/>
        <w:rPr>
          <w:rFonts w:ascii="Aptos" w:eastAsia="Palatino Linotype" w:hAnsi="Aptos" w:cstheme="majorHAnsi"/>
          <w:color w:val="000000"/>
          <w:sz w:val="26"/>
          <w:szCs w:val="26"/>
          <w:lang w:val="es-ES"/>
        </w:rPr>
      </w:pPr>
      <w:r w:rsidRPr="00C972C8">
        <w:rPr>
          <w:rFonts w:ascii="Aptos" w:eastAsia="Palatino Linotype" w:hAnsi="Aptos" w:cstheme="majorHAnsi"/>
          <w:color w:val="000000"/>
          <w:sz w:val="26"/>
          <w:szCs w:val="26"/>
          <w:lang w:val="es-ES"/>
        </w:rPr>
        <w:t>C</w:t>
      </w:r>
      <w:r w:rsidRPr="00C972C8">
        <w:rPr>
          <w:rFonts w:ascii="Aptos" w:eastAsia="Palatino Linotype" w:hAnsi="Aptos" w:cstheme="majorHAnsi"/>
          <w:color w:val="000000"/>
          <w:sz w:val="26"/>
          <w:szCs w:val="26"/>
          <w:lang w:val="es-ES"/>
        </w:rPr>
        <w:t>orreo electrónico</w:t>
      </w:r>
      <w:r w:rsidR="00265244" w:rsidRPr="00C972C8">
        <w:rPr>
          <w:rFonts w:ascii="Aptos" w:eastAsia="Palatino Linotype" w:hAnsi="Aptos" w:cstheme="majorHAnsi"/>
          <w:color w:val="000000"/>
          <w:sz w:val="26"/>
          <w:szCs w:val="26"/>
          <w:lang w:val="es-ES"/>
        </w:rPr>
        <w:t>:</w:t>
      </w:r>
      <w:r w:rsidR="006071D6" w:rsidRPr="00C972C8">
        <w:rPr>
          <w:rFonts w:ascii="Aptos" w:eastAsia="Palatino Linotype" w:hAnsi="Aptos" w:cstheme="majorHAnsi"/>
          <w:color w:val="000000"/>
          <w:sz w:val="26"/>
          <w:szCs w:val="26"/>
          <w:lang w:val="es-ES"/>
        </w:rPr>
        <w:tab/>
      </w:r>
    </w:p>
    <w:p w14:paraId="18ABD46D" w14:textId="1654DF0C" w:rsidR="00031120" w:rsidRPr="00C972C8" w:rsidRDefault="00C972C8" w:rsidP="005A49A6">
      <w:pPr>
        <w:pStyle w:val="Normal1"/>
        <w:widowControl w:val="0"/>
        <w:numPr>
          <w:ilvl w:val="0"/>
          <w:numId w:val="2"/>
        </w:numPr>
        <w:tabs>
          <w:tab w:val="left" w:leader="dot" w:pos="9923"/>
        </w:tabs>
        <w:spacing w:after="0" w:line="288" w:lineRule="auto"/>
        <w:ind w:right="1061"/>
        <w:rPr>
          <w:rFonts w:ascii="Aptos" w:eastAsia="Palatino Linotype" w:hAnsi="Aptos" w:cstheme="majorHAnsi"/>
          <w:b/>
          <w:bCs/>
          <w:color w:val="000000"/>
          <w:sz w:val="26"/>
          <w:szCs w:val="26"/>
          <w:lang w:val="es-ES"/>
        </w:rPr>
      </w:pPr>
      <w:r w:rsidRPr="00C972C8">
        <w:rPr>
          <w:rFonts w:ascii="Aptos" w:eastAsia="Palatino Linotype" w:hAnsi="Aptos" w:cstheme="majorHAnsi"/>
          <w:b/>
          <w:bCs/>
          <w:color w:val="000000"/>
          <w:sz w:val="26"/>
          <w:szCs w:val="26"/>
          <w:lang w:val="es-ES"/>
        </w:rPr>
        <w:t>Financiación de la participación</w:t>
      </w:r>
      <w:r w:rsidR="00031120" w:rsidRPr="00C972C8">
        <w:rPr>
          <w:rFonts w:ascii="Aptos" w:eastAsia="Palatino Linotype" w:hAnsi="Aptos" w:cstheme="majorHAnsi"/>
          <w:b/>
          <w:bCs/>
          <w:color w:val="000000"/>
          <w:sz w:val="26"/>
          <w:szCs w:val="26"/>
          <w:lang w:val="es-ES"/>
        </w:rPr>
        <w:t>:</w:t>
      </w:r>
    </w:p>
    <w:p w14:paraId="3BF39211" w14:textId="7967F3C1" w:rsidR="00774D04" w:rsidRPr="00C972C8" w:rsidRDefault="00C972C8" w:rsidP="00C972C8">
      <w:pPr>
        <w:pStyle w:val="Normal1"/>
        <w:widowControl w:val="0"/>
        <w:tabs>
          <w:tab w:val="left" w:leader="dot" w:pos="9356"/>
        </w:tabs>
        <w:spacing w:after="0" w:line="288" w:lineRule="auto"/>
        <w:ind w:left="714" w:right="142"/>
        <w:rPr>
          <w:rFonts w:ascii="Aptos" w:eastAsia="Palatino Linotype" w:hAnsi="Aptos" w:cstheme="majorHAnsi"/>
          <w:b/>
          <w:bCs/>
          <w:color w:val="000000"/>
          <w:sz w:val="26"/>
          <w:szCs w:val="26"/>
          <w:lang w:val="es-ES"/>
        </w:rPr>
      </w:pPr>
      <w:r w:rsidRPr="00C972C8">
        <w:rPr>
          <w:rFonts w:ascii="Aptos" w:eastAsia="Palatino Linotype" w:hAnsi="Aptos" w:cstheme="majorHAnsi"/>
          <w:color w:val="000000"/>
          <w:sz w:val="26"/>
          <w:szCs w:val="26"/>
          <w:lang w:val="es-ES"/>
        </w:rPr>
        <w:t>Importe que la provincia puede abonar sobre los 1800 euros</w:t>
      </w:r>
      <w:r w:rsidR="00770277" w:rsidRPr="00C972C8">
        <w:rPr>
          <w:rFonts w:ascii="Aptos" w:eastAsia="Palatino Linotype" w:hAnsi="Aptos" w:cstheme="majorHAnsi"/>
          <w:color w:val="000000"/>
          <w:sz w:val="26"/>
          <w:szCs w:val="26"/>
          <w:lang w:val="es-ES"/>
        </w:rPr>
        <w:t>:</w:t>
      </w:r>
      <w:r w:rsidR="00265244" w:rsidRPr="00C972C8">
        <w:rPr>
          <w:rFonts w:ascii="Aptos" w:eastAsia="Palatino Linotype" w:hAnsi="Aptos" w:cstheme="majorHAnsi"/>
          <w:color w:val="000000"/>
          <w:sz w:val="26"/>
          <w:szCs w:val="26"/>
          <w:lang w:val="es-ES"/>
        </w:rPr>
        <w:t xml:space="preserve"> </w:t>
      </w:r>
      <w:r w:rsidRPr="00C972C8">
        <w:rPr>
          <w:rFonts w:ascii="Aptos" w:eastAsia="Palatino Linotype" w:hAnsi="Aptos" w:cstheme="majorHAnsi"/>
          <w:color w:val="000000"/>
          <w:sz w:val="26"/>
          <w:szCs w:val="26"/>
          <w:lang w:val="es-ES"/>
        </w:rPr>
        <w:tab/>
      </w:r>
      <w:r w:rsidR="006071D6" w:rsidRPr="00C972C8">
        <w:rPr>
          <w:rFonts w:ascii="Aptos" w:eastAsia="Palatino Linotype" w:hAnsi="Aptos" w:cstheme="majorHAnsi"/>
          <w:color w:val="000000"/>
          <w:sz w:val="26"/>
          <w:szCs w:val="26"/>
          <w:lang w:val="es-ES"/>
        </w:rPr>
        <w:t>euros</w:t>
      </w:r>
    </w:p>
    <w:p w14:paraId="7B26257A" w14:textId="12116A3A" w:rsidR="00774D04" w:rsidRPr="00C972C8" w:rsidRDefault="00C972C8" w:rsidP="00C972C8">
      <w:pPr>
        <w:pStyle w:val="Normal1"/>
        <w:widowControl w:val="0"/>
        <w:tabs>
          <w:tab w:val="left" w:leader="dot" w:pos="9498"/>
        </w:tabs>
        <w:spacing w:after="0" w:line="288" w:lineRule="auto"/>
        <w:ind w:left="720" w:right="-142"/>
        <w:rPr>
          <w:rFonts w:ascii="Aptos" w:eastAsia="Palatino Linotype" w:hAnsi="Aptos" w:cstheme="majorHAnsi"/>
          <w:b/>
          <w:bCs/>
          <w:color w:val="000000"/>
          <w:sz w:val="26"/>
          <w:szCs w:val="26"/>
          <w:lang w:val="es-ES"/>
        </w:rPr>
      </w:pPr>
      <w:r w:rsidRPr="00C972C8">
        <w:rPr>
          <w:rFonts w:ascii="Aptos" w:eastAsia="Palatino Linotype" w:hAnsi="Aptos" w:cstheme="majorHAnsi"/>
          <w:b/>
          <w:bCs/>
          <w:color w:val="000000"/>
          <w:sz w:val="26"/>
          <w:szCs w:val="26"/>
          <w:lang w:val="es-ES"/>
        </w:rPr>
        <w:t>Importe de la solidaridad parcial solicitada a nivel internacional</w:t>
      </w:r>
      <w:r w:rsidR="00265244" w:rsidRPr="00C972C8">
        <w:rPr>
          <w:rFonts w:ascii="Aptos" w:eastAsia="Palatino Linotype" w:hAnsi="Aptos" w:cstheme="majorHAnsi"/>
          <w:b/>
          <w:bCs/>
          <w:color w:val="000000"/>
          <w:sz w:val="26"/>
          <w:szCs w:val="26"/>
          <w:lang w:val="es-ES"/>
        </w:rPr>
        <w:t>:</w:t>
      </w:r>
      <w:r w:rsidR="00AF0B6B" w:rsidRPr="00C972C8">
        <w:rPr>
          <w:rFonts w:ascii="Aptos" w:eastAsia="Palatino Linotype" w:hAnsi="Aptos" w:cstheme="majorHAnsi"/>
          <w:b/>
          <w:bCs/>
          <w:color w:val="000000"/>
          <w:sz w:val="26"/>
          <w:szCs w:val="26"/>
          <w:lang w:val="es-ES"/>
        </w:rPr>
        <w:t xml:space="preserve"> </w:t>
      </w:r>
      <w:r w:rsidR="006071D6" w:rsidRPr="00C972C8">
        <w:rPr>
          <w:rFonts w:ascii="Aptos" w:eastAsia="Palatino Linotype" w:hAnsi="Aptos" w:cstheme="majorHAnsi"/>
          <w:b/>
          <w:bCs/>
          <w:color w:val="000000"/>
          <w:sz w:val="26"/>
          <w:szCs w:val="26"/>
          <w:lang w:val="es-ES"/>
        </w:rPr>
        <w:tab/>
        <w:t xml:space="preserve"> euros</w:t>
      </w:r>
    </w:p>
    <w:sectPr w:rsidR="00774D04" w:rsidRPr="00C972C8" w:rsidSect="00C972C8">
      <w:pgSz w:w="11906" w:h="8391" w:orient="landscape" w:code="11"/>
      <w:pgMar w:top="851" w:right="849" w:bottom="849" w:left="567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G Second Chances Solid">
    <w:altName w:val="Times New Roman"/>
    <w:panose1 w:val="02000000000000000000"/>
    <w:charset w:val="00"/>
    <w:family w:val="auto"/>
    <w:pitch w:val="variable"/>
    <w:sig w:usb0="A000002F" w:usb1="00000042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90E18"/>
    <w:multiLevelType w:val="hybridMultilevel"/>
    <w:tmpl w:val="9EC0BBB2"/>
    <w:lvl w:ilvl="0" w:tplc="180CC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22198"/>
    <w:multiLevelType w:val="hybridMultilevel"/>
    <w:tmpl w:val="EC54F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53A6A"/>
    <w:multiLevelType w:val="multilevel"/>
    <w:tmpl w:val="AE06A5A4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769396336">
    <w:abstractNumId w:val="2"/>
  </w:num>
  <w:num w:numId="2" w16cid:durableId="1010567630">
    <w:abstractNumId w:val="1"/>
  </w:num>
  <w:num w:numId="3" w16cid:durableId="17007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D04"/>
    <w:rsid w:val="00031120"/>
    <w:rsid w:val="001448BC"/>
    <w:rsid w:val="001A6E75"/>
    <w:rsid w:val="001F69BC"/>
    <w:rsid w:val="00265244"/>
    <w:rsid w:val="002E2BA7"/>
    <w:rsid w:val="003E6DE2"/>
    <w:rsid w:val="004C14E8"/>
    <w:rsid w:val="005A49A6"/>
    <w:rsid w:val="006071D6"/>
    <w:rsid w:val="00617D31"/>
    <w:rsid w:val="00652FDB"/>
    <w:rsid w:val="00770277"/>
    <w:rsid w:val="00774D04"/>
    <w:rsid w:val="007F2163"/>
    <w:rsid w:val="00803834"/>
    <w:rsid w:val="008139F4"/>
    <w:rsid w:val="0081755F"/>
    <w:rsid w:val="00875872"/>
    <w:rsid w:val="00956D7F"/>
    <w:rsid w:val="0096700A"/>
    <w:rsid w:val="00972733"/>
    <w:rsid w:val="00A57F0C"/>
    <w:rsid w:val="00A869C5"/>
    <w:rsid w:val="00AF0B6B"/>
    <w:rsid w:val="00C972C8"/>
    <w:rsid w:val="00F064A4"/>
    <w:rsid w:val="00F657B5"/>
    <w:rsid w:val="00FB397D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4763"/>
  <w15:docId w15:val="{BDAA2808-2FCF-4F5A-8679-3C90A8AB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BC"/>
  </w:style>
  <w:style w:type="paragraph" w:styleId="Titre1">
    <w:name w:val="heading 1"/>
    <w:basedOn w:val="Normal1"/>
    <w:next w:val="Normal1"/>
    <w:rsid w:val="00774D0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rsid w:val="00774D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rsid w:val="00774D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774D0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rsid w:val="00774D04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1"/>
    <w:next w:val="Normal1"/>
    <w:rsid w:val="00774D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774D04"/>
  </w:style>
  <w:style w:type="table" w:customStyle="1" w:styleId="TableNormal">
    <w:name w:val="Table Normal"/>
    <w:rsid w:val="00774D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774D04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1"/>
    <w:next w:val="Normal1"/>
    <w:rsid w:val="00774D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774D04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phedeliste">
    <w:name w:val="List Paragraph"/>
    <w:basedOn w:val="Normal"/>
    <w:uiPriority w:val="34"/>
    <w:qFormat/>
    <w:rsid w:val="00F064A4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Lienhypertexte">
    <w:name w:val="Hyperlink"/>
    <w:basedOn w:val="Policepardfaut"/>
    <w:uiPriority w:val="99"/>
    <w:unhideWhenUsed/>
    <w:rsid w:val="00F064A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97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rnational@foietlumier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Jocelyne</dc:creator>
  <cp:keywords/>
  <dc:description/>
  <cp:lastModifiedBy>Céline FLI</cp:lastModifiedBy>
  <cp:revision>11</cp:revision>
  <cp:lastPrinted>2026-01-13T09:26:00Z</cp:lastPrinted>
  <dcterms:created xsi:type="dcterms:W3CDTF">2022-03-24T18:37:00Z</dcterms:created>
  <dcterms:modified xsi:type="dcterms:W3CDTF">2026-01-13T15:37:00Z</dcterms:modified>
</cp:coreProperties>
</file>